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3E9" w:rsidRDefault="005323E9"/>
    <w:p w:rsidR="001C377E" w:rsidRDefault="001C377E"/>
    <w:p w:rsidR="001C377E" w:rsidRDefault="001C377E">
      <w:r>
        <w:t xml:space="preserve">Извърши се незабавна проверка </w:t>
      </w:r>
      <w:r w:rsidR="002A4F28">
        <w:t>след сигнал за нерегламентирана сеч край село Кръвеник, излъчен по национална медия</w:t>
      </w:r>
    </w:p>
    <w:p w:rsidR="002A4F28" w:rsidRDefault="002A4F28"/>
    <w:p w:rsidR="00AC55AC" w:rsidRDefault="005323E9">
      <w:bookmarkStart w:id="0" w:name="_GoBack"/>
      <w:r>
        <w:t xml:space="preserve">Не са установени нарушения при </w:t>
      </w:r>
      <w:r w:rsidR="00635245">
        <w:t xml:space="preserve">последната </w:t>
      </w:r>
      <w:r>
        <w:t xml:space="preserve">проверка </w:t>
      </w:r>
      <w:r w:rsidR="00983EC8">
        <w:t>в територията на ДЛС Росица</w:t>
      </w:r>
      <w:r w:rsidR="00635245">
        <w:t xml:space="preserve"> от 20 август</w:t>
      </w:r>
      <w:r w:rsidR="00983EC8">
        <w:t xml:space="preserve">, назначена след зрителски сигнал за паднало на пътя дърво и нерегламентирана сеч, </w:t>
      </w:r>
      <w:r w:rsidR="00434E60">
        <w:t xml:space="preserve">който бе </w:t>
      </w:r>
      <w:r w:rsidR="00983EC8">
        <w:t>излъчен в сутрешни</w:t>
      </w:r>
      <w:r>
        <w:t xml:space="preserve">я блок на национална </w:t>
      </w:r>
      <w:r w:rsidR="001C377E">
        <w:t>медия</w:t>
      </w:r>
      <w:r>
        <w:t>.</w:t>
      </w:r>
    </w:p>
    <w:p w:rsidR="002A4F28" w:rsidRDefault="00F3636E">
      <w:r>
        <w:t>За въпросния обект</w:t>
      </w:r>
      <w:r w:rsidR="002A4F28">
        <w:t xml:space="preserve"> край с. Кръвеник</w:t>
      </w:r>
      <w:r>
        <w:t xml:space="preserve"> има издадено надлежно позволително за сеч от 02.06.2017, със срок до 22.12.2017. Добивът на дървесина извършва упълномощен представител на „</w:t>
      </w:r>
      <w:proofErr w:type="spellStart"/>
      <w:r>
        <w:t>Свилоцел</w:t>
      </w:r>
      <w:proofErr w:type="spellEnd"/>
      <w:r>
        <w:t xml:space="preserve">“ АД. Технологията на сеч </w:t>
      </w:r>
      <w:r w:rsidR="001C377E">
        <w:t xml:space="preserve">и извоз </w:t>
      </w:r>
      <w:r>
        <w:t>е спазена, временният склад е изграден на посоченото в технологичния план място</w:t>
      </w:r>
      <w:r w:rsidR="001C377E">
        <w:t xml:space="preserve">. </w:t>
      </w:r>
    </w:p>
    <w:p w:rsidR="005323E9" w:rsidRDefault="00F3636E">
      <w:r>
        <w:t>Н</w:t>
      </w:r>
      <w:r w:rsidR="005323E9">
        <w:t>а 20 август</w:t>
      </w:r>
      <w:r w:rsidR="001C377E">
        <w:t>, заради цитирания инцидент с паднало дърво, при извършената проверка са снети обяснения от работниците на фирмата-изпълнител на обекта. Информирали са, че по време на работа, на пътя е паднал връх на стъбло. Участъкът на пътя е бил осигурен от присъствието на работници, които са сигнализирали приближаващ се автомобил да спре и да изчак</w:t>
      </w:r>
      <w:r w:rsidR="00E25AC5">
        <w:t>а до премахване на клоните от пл</w:t>
      </w:r>
      <w:r w:rsidR="001C377E">
        <w:t xml:space="preserve">атното. Водачът е реагирал агресивно, обидил ги е </w:t>
      </w:r>
      <w:r w:rsidR="00E25AC5">
        <w:t xml:space="preserve">и </w:t>
      </w:r>
      <w:r w:rsidR="001C377E">
        <w:t>отправил закани към работниците и към „горското“. След отст</w:t>
      </w:r>
      <w:r w:rsidR="002A4F28">
        <w:t>р</w:t>
      </w:r>
      <w:r w:rsidR="001C377E">
        <w:t xml:space="preserve">аняване на клоните автомобилът е продължил по пътя си. </w:t>
      </w:r>
    </w:p>
    <w:p w:rsidR="002A4F28" w:rsidRDefault="001C377E">
      <w:r>
        <w:t xml:space="preserve">Комисията, извършила проверката на обстоятелствата при инцидента и на добива на дървесина, е придружила доклада си с копия от всички необходими документи, регламентиращи дейността в района. </w:t>
      </w:r>
    </w:p>
    <w:p w:rsidR="001C377E" w:rsidRDefault="002A4F28">
      <w:r>
        <w:t xml:space="preserve">От документацията личи, </w:t>
      </w:r>
      <w:r w:rsidR="00E25AC5">
        <w:t xml:space="preserve">че </w:t>
      </w:r>
      <w:r>
        <w:t xml:space="preserve">в </w:t>
      </w:r>
      <w:r w:rsidRPr="002A4F28">
        <w:t xml:space="preserve">предходен период, в процеса на осъществявания </w:t>
      </w:r>
      <w:r w:rsidR="008B02A2">
        <w:t xml:space="preserve">регулярен </w:t>
      </w:r>
      <w:r w:rsidRPr="002A4F28">
        <w:t>контрол, горски служители са засекли сеч на общо 12 броя немаркирани дървета</w:t>
      </w:r>
      <w:r>
        <w:t xml:space="preserve"> в обекта</w:t>
      </w:r>
      <w:r w:rsidRPr="002A4F28">
        <w:t xml:space="preserve">, като своевременно са били съставени констативни протоколи с дати 10.08 и 11.08.2017г. </w:t>
      </w:r>
      <w:r w:rsidR="00635245">
        <w:t>Същите са били изпратени по компетентност до Районна прокуратура – Севлиево.</w:t>
      </w:r>
      <w:r w:rsidRPr="002A4F28">
        <w:t xml:space="preserve"> </w:t>
      </w:r>
      <w:bookmarkEnd w:id="0"/>
    </w:p>
    <w:sectPr w:rsidR="001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80"/>
    <w:rsid w:val="001C377E"/>
    <w:rsid w:val="002A4F28"/>
    <w:rsid w:val="00434E60"/>
    <w:rsid w:val="005323E9"/>
    <w:rsid w:val="005F269C"/>
    <w:rsid w:val="00635245"/>
    <w:rsid w:val="00867080"/>
    <w:rsid w:val="008B02A2"/>
    <w:rsid w:val="00983EC8"/>
    <w:rsid w:val="00AC55AC"/>
    <w:rsid w:val="00E25AC5"/>
    <w:rsid w:val="00F3636E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C2F4E-A327-4D5A-94C2-B423D7F7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Ваня</cp:lastModifiedBy>
  <cp:revision>2</cp:revision>
  <dcterms:created xsi:type="dcterms:W3CDTF">2017-09-08T07:49:00Z</dcterms:created>
  <dcterms:modified xsi:type="dcterms:W3CDTF">2017-09-08T07:49:00Z</dcterms:modified>
</cp:coreProperties>
</file>