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494"/>
        <w:gridCol w:w="6249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Димитър Зарев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 Воденичаров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Владимир Хаджикръстев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BB9" w:rsidRDefault="00895BB9" w:rsidP="00A263A9">
      <w:r>
        <w:separator/>
      </w:r>
    </w:p>
  </w:endnote>
  <w:endnote w:type="continuationSeparator" w:id="0">
    <w:p w:rsidR="00895BB9" w:rsidRDefault="00895BB9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BB9" w:rsidRDefault="00895BB9" w:rsidP="00A263A9">
      <w:r>
        <w:separator/>
      </w:r>
    </w:p>
  </w:footnote>
  <w:footnote w:type="continuationSeparator" w:id="0">
    <w:p w:rsidR="00895BB9" w:rsidRDefault="00895BB9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824E7E"/>
    <w:rsid w:val="00852352"/>
    <w:rsid w:val="0085327B"/>
    <w:rsid w:val="00895BB9"/>
    <w:rsid w:val="00A263A9"/>
    <w:rsid w:val="00A86372"/>
    <w:rsid w:val="00C6303D"/>
    <w:rsid w:val="00CD6A16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2020-07-07T10:25:00Z</dcterms:created>
  <dcterms:modified xsi:type="dcterms:W3CDTF">2022-05-03T10:28:00Z</dcterms:modified>
</cp:coreProperties>
</file>